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41" w:rsidRDefault="00705DC1" w:rsidP="00AD539E">
      <w:pPr>
        <w:jc w:val="center"/>
      </w:pPr>
      <w:r>
        <w:rPr>
          <w:noProof/>
        </w:rPr>
        <w:drawing>
          <wp:inline distT="0" distB="0" distL="0" distR="0">
            <wp:extent cx="2352675" cy="1000125"/>
            <wp:effectExtent l="0" t="0" r="9525" b="9525"/>
            <wp:docPr id="1" name="Picture 1" descr="C:\Documents and Settings\rdillow\Local Settings\Temporary Internet Files\Content.Outlook\EK5346CM\SSSC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dillow\Local Settings\Temporary Internet Files\Content.Outlook\EK5346CM\SSSC_Logo3.jpg"/>
                    <pic:cNvPicPr>
                      <a:picLocks noChangeAspect="1" noChangeArrowheads="1"/>
                    </pic:cNvPicPr>
                  </pic:nvPicPr>
                  <pic:blipFill>
                    <a:blip r:embed="rId6"/>
                    <a:srcRect/>
                    <a:stretch>
                      <a:fillRect/>
                    </a:stretch>
                  </pic:blipFill>
                  <pic:spPr bwMode="auto">
                    <a:xfrm>
                      <a:off x="0" y="0"/>
                      <a:ext cx="2354500" cy="1000901"/>
                    </a:xfrm>
                    <a:prstGeom prst="rect">
                      <a:avLst/>
                    </a:prstGeom>
                    <a:noFill/>
                    <a:ln w="9525">
                      <a:noFill/>
                      <a:miter lim="800000"/>
                      <a:headEnd/>
                      <a:tailEnd/>
                    </a:ln>
                  </pic:spPr>
                </pic:pic>
              </a:graphicData>
            </a:graphic>
          </wp:inline>
        </w:drawing>
      </w:r>
    </w:p>
    <w:p w:rsidR="00F35A02" w:rsidRDefault="00F35A02" w:rsidP="00F35A02">
      <w:pPr>
        <w:spacing w:line="240" w:lineRule="auto"/>
      </w:pPr>
    </w:p>
    <w:p w:rsidR="0023275B" w:rsidRDefault="0023275B" w:rsidP="0023275B">
      <w:pPr>
        <w:spacing w:line="240" w:lineRule="auto"/>
        <w:jc w:val="center"/>
        <w:rPr>
          <w:b/>
          <w:sz w:val="32"/>
          <w:szCs w:val="32"/>
        </w:rPr>
      </w:pPr>
      <w:r>
        <w:rPr>
          <w:sz w:val="32"/>
          <w:szCs w:val="32"/>
          <w:u w:val="single"/>
        </w:rPr>
        <w:t>Financial Responsibility Acknowledgement</w:t>
      </w:r>
    </w:p>
    <w:p w:rsidR="0023275B" w:rsidRDefault="0023275B" w:rsidP="0023275B">
      <w:pPr>
        <w:spacing w:line="240" w:lineRule="auto"/>
        <w:jc w:val="center"/>
        <w:rPr>
          <w:b/>
          <w:sz w:val="32"/>
          <w:szCs w:val="32"/>
        </w:rPr>
      </w:pPr>
    </w:p>
    <w:p w:rsidR="0023275B" w:rsidRPr="004D7ADB" w:rsidRDefault="0023275B" w:rsidP="0023275B">
      <w:pPr>
        <w:spacing w:line="240" w:lineRule="auto"/>
      </w:pPr>
      <w:r w:rsidRPr="004D7ADB">
        <w:rPr>
          <w:b/>
        </w:rPr>
        <w:t xml:space="preserve">Payment for services is due at the time services are rendered.  </w:t>
      </w:r>
      <w:r w:rsidRPr="004D7ADB">
        <w:t>We accept cash, MasterCard, Visa, Check or Care Credit.  We will submit an insurance claim on your behalf.  You must notify us immediately if your insurance changes.</w:t>
      </w:r>
    </w:p>
    <w:p w:rsidR="0023275B" w:rsidRPr="004D7ADB" w:rsidRDefault="0023275B" w:rsidP="0023275B">
      <w:pPr>
        <w:spacing w:line="240" w:lineRule="auto"/>
      </w:pPr>
      <w:r w:rsidRPr="004D7ADB">
        <w:t xml:space="preserve">Your insurance company may send the payment for your procedure to you directly.  If that happens, </w:t>
      </w:r>
      <w:r w:rsidRPr="004D7ADB">
        <w:rPr>
          <w:b/>
        </w:rPr>
        <w:t>you agree to endorse and send the insurance check to Suncoast Specialty Surgery Center.</w:t>
      </w:r>
      <w:r w:rsidRPr="004D7ADB">
        <w:t xml:space="preserve">  Failure to send payment to Suncoast Specialty Surgery Center will result in further collection action.</w:t>
      </w:r>
    </w:p>
    <w:p w:rsidR="0023275B" w:rsidRPr="004D7ADB" w:rsidRDefault="0023275B" w:rsidP="0023275B">
      <w:pPr>
        <w:spacing w:line="240" w:lineRule="auto"/>
      </w:pPr>
      <w:r w:rsidRPr="004D7ADB">
        <w:t xml:space="preserve">If </w:t>
      </w:r>
      <w:proofErr w:type="spellStart"/>
      <w:r w:rsidRPr="004D7ADB">
        <w:t>you</w:t>
      </w:r>
      <w:proofErr w:type="spellEnd"/>
      <w:r w:rsidRPr="004D7ADB">
        <w:t xml:space="preserve"> account goes to Collections, you are responsible for any collection fees, legal fees or court costs.</w:t>
      </w:r>
    </w:p>
    <w:p w:rsidR="0023275B" w:rsidRPr="004D7ADB" w:rsidRDefault="0023275B" w:rsidP="0023275B">
      <w:pPr>
        <w:spacing w:line="240" w:lineRule="auto"/>
      </w:pPr>
      <w:r w:rsidRPr="004D7ADB">
        <w:rPr>
          <w:b/>
        </w:rPr>
        <w:t>IF YOU HAVE ANY QUESITONS OR CONCERS, PLEASE CONTACT OUR BILLING OFFICE AT 727-264-8856 SO THAT WE CAN ASSIST YOU IN THE MANAGEMENT OF YOUR ACCOUNT.</w:t>
      </w:r>
    </w:p>
    <w:p w:rsidR="0023275B" w:rsidRPr="004D7ADB" w:rsidRDefault="0023275B" w:rsidP="0023275B">
      <w:pPr>
        <w:spacing w:line="240" w:lineRule="auto"/>
        <w:rPr>
          <w:i/>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3275B">
        <w:rPr>
          <w:i/>
          <w:sz w:val="20"/>
          <w:szCs w:val="20"/>
        </w:rPr>
        <w:t>INITIAL</w:t>
      </w:r>
      <w:r w:rsidRPr="0023275B">
        <w:rPr>
          <w:i/>
          <w:sz w:val="20"/>
          <w:szCs w:val="20"/>
          <w:u w:val="single"/>
        </w:rPr>
        <w:tab/>
      </w:r>
      <w:r w:rsidRPr="0023275B">
        <w:rPr>
          <w:i/>
          <w:sz w:val="20"/>
          <w:szCs w:val="20"/>
          <w:u w:val="single"/>
        </w:rPr>
        <w:tab/>
      </w:r>
      <w:r w:rsidRPr="0023275B">
        <w:rPr>
          <w:i/>
          <w:sz w:val="20"/>
          <w:szCs w:val="20"/>
          <w:u w:val="single"/>
        </w:rPr>
        <w:tab/>
      </w:r>
    </w:p>
    <w:p w:rsidR="0023275B" w:rsidRDefault="0023275B" w:rsidP="0023275B">
      <w:pPr>
        <w:spacing w:line="240" w:lineRule="auto"/>
        <w:rPr>
          <w:b/>
          <w:sz w:val="24"/>
          <w:szCs w:val="24"/>
        </w:rPr>
      </w:pPr>
      <w:r w:rsidRPr="0023275B">
        <w:rPr>
          <w:b/>
          <w:sz w:val="28"/>
          <w:szCs w:val="28"/>
          <w:u w:val="single"/>
        </w:rPr>
        <w:t>MEDICARE/MEDICAL INSURANCE BENEFITS/SOCIAL SECURITY ACT</w:t>
      </w:r>
    </w:p>
    <w:p w:rsidR="0023275B" w:rsidRPr="004D7ADB" w:rsidRDefault="0023275B" w:rsidP="0023275B">
      <w:pPr>
        <w:spacing w:line="240" w:lineRule="auto"/>
      </w:pPr>
      <w:r w:rsidRPr="004D7ADB">
        <w:t xml:space="preserve">PATIENT’S CERTIFICATION, AUTHORIZATION TO RELEASE INFORMATION AND PAYMENT REQUEST: I certify that the information given to me in applying for payment under title XVIII of the Social Security Act about me to release to the Social Security Administration or its intermediaries or carriers any information needed for this or a related Medicare claim.  I request that payment of authorized benefits be made on my behalf. </w:t>
      </w:r>
      <w:r w:rsidRPr="004D7ADB">
        <w:tab/>
      </w:r>
    </w:p>
    <w:p w:rsidR="0023275B" w:rsidRDefault="0023275B" w:rsidP="0023275B">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3275B">
        <w:rPr>
          <w:i/>
          <w:sz w:val="20"/>
          <w:szCs w:val="20"/>
        </w:rPr>
        <w:t>INITIAL</w:t>
      </w:r>
      <w:r w:rsidRPr="0023275B">
        <w:rPr>
          <w:i/>
          <w:sz w:val="20"/>
          <w:szCs w:val="20"/>
          <w:u w:val="single"/>
        </w:rPr>
        <w:tab/>
      </w:r>
      <w:r w:rsidRPr="0023275B">
        <w:rPr>
          <w:i/>
          <w:sz w:val="20"/>
          <w:szCs w:val="20"/>
          <w:u w:val="single"/>
        </w:rPr>
        <w:tab/>
      </w:r>
      <w:r w:rsidRPr="0023275B">
        <w:rPr>
          <w:i/>
          <w:sz w:val="20"/>
          <w:szCs w:val="20"/>
          <w:u w:val="single"/>
        </w:rPr>
        <w:tab/>
      </w:r>
    </w:p>
    <w:p w:rsidR="0023275B" w:rsidRDefault="0023275B" w:rsidP="0023275B">
      <w:pPr>
        <w:spacing w:line="240" w:lineRule="auto"/>
        <w:rPr>
          <w:sz w:val="24"/>
          <w:szCs w:val="24"/>
        </w:rPr>
      </w:pPr>
      <w:r>
        <w:rPr>
          <w:sz w:val="24"/>
          <w:szCs w:val="24"/>
          <w:u w:val="single"/>
        </w:rPr>
        <w:t>NOTICE OF PRIVACY PRACTICES (HIPAA)</w:t>
      </w:r>
    </w:p>
    <w:p w:rsidR="0023275B" w:rsidRDefault="0023275B" w:rsidP="0023275B">
      <w:pPr>
        <w:spacing w:line="240" w:lineRule="auto"/>
        <w:rPr>
          <w:sz w:val="24"/>
          <w:szCs w:val="24"/>
        </w:rPr>
      </w:pPr>
      <w:r>
        <w:rPr>
          <w:sz w:val="24"/>
          <w:szCs w:val="24"/>
        </w:rPr>
        <w:t>I acknowledge receipt of the HIPPA notice.</w:t>
      </w:r>
      <w:r>
        <w:rPr>
          <w:sz w:val="24"/>
          <w:szCs w:val="24"/>
        </w:rPr>
        <w:tab/>
      </w:r>
      <w:r>
        <w:rPr>
          <w:sz w:val="24"/>
          <w:szCs w:val="24"/>
        </w:rPr>
        <w:tab/>
      </w:r>
      <w:r>
        <w:rPr>
          <w:sz w:val="24"/>
          <w:szCs w:val="24"/>
        </w:rPr>
        <w:tab/>
      </w:r>
      <w:r w:rsidRPr="0023275B">
        <w:rPr>
          <w:i/>
          <w:sz w:val="20"/>
          <w:szCs w:val="20"/>
        </w:rPr>
        <w:t>INITIAL</w:t>
      </w:r>
      <w:r w:rsidRPr="0023275B">
        <w:rPr>
          <w:i/>
          <w:sz w:val="20"/>
          <w:szCs w:val="20"/>
          <w:u w:val="single"/>
        </w:rPr>
        <w:tab/>
      </w:r>
      <w:r w:rsidRPr="0023275B">
        <w:rPr>
          <w:i/>
          <w:sz w:val="20"/>
          <w:szCs w:val="20"/>
          <w:u w:val="single"/>
        </w:rPr>
        <w:tab/>
      </w:r>
      <w:r w:rsidRPr="0023275B">
        <w:rPr>
          <w:i/>
          <w:sz w:val="20"/>
          <w:szCs w:val="20"/>
          <w:u w:val="single"/>
        </w:rPr>
        <w:tab/>
      </w:r>
    </w:p>
    <w:p w:rsidR="0023275B" w:rsidRDefault="0023275B" w:rsidP="0023275B">
      <w:pPr>
        <w:spacing w:line="240" w:lineRule="auto"/>
        <w:rPr>
          <w:sz w:val="24"/>
          <w:szCs w:val="24"/>
        </w:rPr>
      </w:pPr>
    </w:p>
    <w:p w:rsidR="0023275B" w:rsidRDefault="004D7ADB" w:rsidP="004D7ADB">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4D7ADB" w:rsidRDefault="004D7ADB" w:rsidP="004D7ADB">
      <w:pPr>
        <w:spacing w:after="0" w:line="240" w:lineRule="auto"/>
        <w:rPr>
          <w:sz w:val="24"/>
          <w:szCs w:val="24"/>
        </w:rPr>
      </w:pPr>
      <w:r>
        <w:rPr>
          <w:sz w:val="24"/>
          <w:szCs w:val="24"/>
        </w:rPr>
        <w:t>Patient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4D7ADB" w:rsidRDefault="004D7ADB" w:rsidP="004D7ADB">
      <w:pPr>
        <w:spacing w:after="0" w:line="240" w:lineRule="auto"/>
        <w:rPr>
          <w:sz w:val="24"/>
          <w:szCs w:val="24"/>
        </w:rPr>
      </w:pPr>
    </w:p>
    <w:p w:rsidR="004D7ADB" w:rsidRDefault="004D7ADB" w:rsidP="004D7ADB">
      <w:pPr>
        <w:spacing w:after="0" w:line="240" w:lineRule="auto"/>
        <w:rPr>
          <w:sz w:val="24"/>
          <w:szCs w:val="24"/>
        </w:rPr>
      </w:pPr>
    </w:p>
    <w:p w:rsidR="004D7ADB" w:rsidRDefault="004D7ADB" w:rsidP="004D7ADB">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4D7ADB" w:rsidRPr="004D7ADB" w:rsidRDefault="004D7ADB" w:rsidP="004D7ADB">
      <w:pPr>
        <w:spacing w:after="0" w:line="240" w:lineRule="auto"/>
        <w:rPr>
          <w:sz w:val="24"/>
          <w:szCs w:val="24"/>
        </w:rPr>
      </w:pPr>
      <w:r>
        <w:rPr>
          <w:sz w:val="24"/>
          <w:szCs w:val="24"/>
        </w:rPr>
        <w:t>Witness Signature (Front Desk)</w:t>
      </w:r>
      <w:r>
        <w:rPr>
          <w:sz w:val="24"/>
          <w:szCs w:val="24"/>
        </w:rPr>
        <w:tab/>
      </w:r>
      <w:r>
        <w:rPr>
          <w:sz w:val="24"/>
          <w:szCs w:val="24"/>
        </w:rPr>
        <w:tab/>
      </w:r>
      <w:r>
        <w:rPr>
          <w:sz w:val="24"/>
          <w:szCs w:val="24"/>
        </w:rPr>
        <w:tab/>
      </w:r>
      <w:r>
        <w:rPr>
          <w:sz w:val="24"/>
          <w:szCs w:val="24"/>
        </w:rPr>
        <w:tab/>
        <w:t>Date</w:t>
      </w:r>
    </w:p>
    <w:sectPr w:rsidR="004D7ADB" w:rsidRPr="004D7ADB" w:rsidSect="00950F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4DF" w:rsidRDefault="00C864DF" w:rsidP="005E43D0">
      <w:pPr>
        <w:spacing w:after="0" w:line="240" w:lineRule="auto"/>
      </w:pPr>
      <w:r>
        <w:separator/>
      </w:r>
    </w:p>
  </w:endnote>
  <w:endnote w:type="continuationSeparator" w:id="0">
    <w:p w:rsidR="00C864DF" w:rsidRDefault="00C864DF" w:rsidP="005E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D3" w:rsidRDefault="00F30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45" w:rsidRDefault="002C0645" w:rsidP="002C0645">
    <w:pPr>
      <w:pStyle w:val="Footer"/>
      <w:jc w:val="center"/>
    </w:pPr>
    <w:r>
      <w:t>4519 US Highway 19    New Port Richey, FL 34652    phone 727-</w:t>
    </w:r>
    <w:r w:rsidR="00F30BD3">
      <w:t xml:space="preserve">835-7260 </w:t>
    </w:r>
    <w:r>
      <w:t xml:space="preserve">fax </w:t>
    </w:r>
    <w:r>
      <w:t>727-</w:t>
    </w:r>
    <w:r w:rsidR="00F30BD3">
      <w:t>835-7257</w:t>
    </w:r>
    <w:bookmarkStart w:id="0" w:name="_GoBack"/>
    <w:bookmarkEnd w:id="0"/>
  </w:p>
  <w:p w:rsidR="005E43D0" w:rsidRDefault="005E43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D3" w:rsidRDefault="00F30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4DF" w:rsidRDefault="00C864DF" w:rsidP="005E43D0">
      <w:pPr>
        <w:spacing w:after="0" w:line="240" w:lineRule="auto"/>
      </w:pPr>
      <w:r>
        <w:separator/>
      </w:r>
    </w:p>
  </w:footnote>
  <w:footnote w:type="continuationSeparator" w:id="0">
    <w:p w:rsidR="00C864DF" w:rsidRDefault="00C864DF" w:rsidP="005E4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D3" w:rsidRDefault="00F30B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D3" w:rsidRDefault="00F30B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D3" w:rsidRDefault="00F30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C1"/>
    <w:rsid w:val="00003A50"/>
    <w:rsid w:val="00024958"/>
    <w:rsid w:val="000658B0"/>
    <w:rsid w:val="00074FFC"/>
    <w:rsid w:val="00076998"/>
    <w:rsid w:val="001D1BE0"/>
    <w:rsid w:val="001F77EC"/>
    <w:rsid w:val="0023275B"/>
    <w:rsid w:val="002802F1"/>
    <w:rsid w:val="002B1320"/>
    <w:rsid w:val="002C0645"/>
    <w:rsid w:val="002D1B27"/>
    <w:rsid w:val="002E4A09"/>
    <w:rsid w:val="00310E61"/>
    <w:rsid w:val="00361667"/>
    <w:rsid w:val="0039171F"/>
    <w:rsid w:val="00393630"/>
    <w:rsid w:val="004A68E5"/>
    <w:rsid w:val="004B1822"/>
    <w:rsid w:val="004D7ADB"/>
    <w:rsid w:val="00515652"/>
    <w:rsid w:val="005827CF"/>
    <w:rsid w:val="0058484C"/>
    <w:rsid w:val="005953EB"/>
    <w:rsid w:val="00597CF8"/>
    <w:rsid w:val="005E43D0"/>
    <w:rsid w:val="005F6449"/>
    <w:rsid w:val="006173CF"/>
    <w:rsid w:val="006178FB"/>
    <w:rsid w:val="00667145"/>
    <w:rsid w:val="00673850"/>
    <w:rsid w:val="006837FF"/>
    <w:rsid w:val="006A5815"/>
    <w:rsid w:val="006B161C"/>
    <w:rsid w:val="006B3CB4"/>
    <w:rsid w:val="006C7334"/>
    <w:rsid w:val="006F14E6"/>
    <w:rsid w:val="00705DC1"/>
    <w:rsid w:val="00765F15"/>
    <w:rsid w:val="007A2DF2"/>
    <w:rsid w:val="007D009A"/>
    <w:rsid w:val="007E1512"/>
    <w:rsid w:val="008D162D"/>
    <w:rsid w:val="008D6D57"/>
    <w:rsid w:val="009264B7"/>
    <w:rsid w:val="00950F73"/>
    <w:rsid w:val="00962194"/>
    <w:rsid w:val="009A1B75"/>
    <w:rsid w:val="009B6780"/>
    <w:rsid w:val="00A315DE"/>
    <w:rsid w:val="00A45454"/>
    <w:rsid w:val="00A77952"/>
    <w:rsid w:val="00AD539E"/>
    <w:rsid w:val="00AE27BD"/>
    <w:rsid w:val="00AF5F83"/>
    <w:rsid w:val="00B72296"/>
    <w:rsid w:val="00B859A8"/>
    <w:rsid w:val="00B975FE"/>
    <w:rsid w:val="00BA30AB"/>
    <w:rsid w:val="00C62A23"/>
    <w:rsid w:val="00C864DF"/>
    <w:rsid w:val="00CB766C"/>
    <w:rsid w:val="00CC3FE9"/>
    <w:rsid w:val="00CC5827"/>
    <w:rsid w:val="00CE2EEC"/>
    <w:rsid w:val="00D17707"/>
    <w:rsid w:val="00D751EA"/>
    <w:rsid w:val="00D91902"/>
    <w:rsid w:val="00D94CCE"/>
    <w:rsid w:val="00DA0CDA"/>
    <w:rsid w:val="00DC29A3"/>
    <w:rsid w:val="00DE0041"/>
    <w:rsid w:val="00DE3A87"/>
    <w:rsid w:val="00E41220"/>
    <w:rsid w:val="00EB3E12"/>
    <w:rsid w:val="00F25DE5"/>
    <w:rsid w:val="00F30BD3"/>
    <w:rsid w:val="00F35A02"/>
    <w:rsid w:val="00FA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B5173-5043-4435-B1AD-0B5442EF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DC1"/>
    <w:rPr>
      <w:rFonts w:ascii="Tahoma" w:hAnsi="Tahoma" w:cs="Tahoma"/>
      <w:sz w:val="16"/>
      <w:szCs w:val="16"/>
    </w:rPr>
  </w:style>
  <w:style w:type="paragraph" w:styleId="Header">
    <w:name w:val="header"/>
    <w:basedOn w:val="Normal"/>
    <w:link w:val="HeaderChar"/>
    <w:uiPriority w:val="99"/>
    <w:unhideWhenUsed/>
    <w:rsid w:val="005E4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3D0"/>
  </w:style>
  <w:style w:type="paragraph" w:styleId="Footer">
    <w:name w:val="footer"/>
    <w:basedOn w:val="Normal"/>
    <w:link w:val="FooterChar"/>
    <w:uiPriority w:val="99"/>
    <w:unhideWhenUsed/>
    <w:rsid w:val="005E4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Surgery Partners</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SSC User</cp:lastModifiedBy>
  <cp:revision>5</cp:revision>
  <cp:lastPrinted>2020-11-17T13:24:00Z</cp:lastPrinted>
  <dcterms:created xsi:type="dcterms:W3CDTF">2020-11-17T13:12:00Z</dcterms:created>
  <dcterms:modified xsi:type="dcterms:W3CDTF">2020-11-17T13:31:00Z</dcterms:modified>
</cp:coreProperties>
</file>